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Изменения в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«Правила проведения и участия в рекламной акции «Покупай технику </w:t>
      </w:r>
      <w:r>
        <w:rPr>
          <w:b w:val="1"/>
          <w:bCs w:val="1"/>
          <w:rtl w:val="0"/>
          <w:lang w:val="ru-RU"/>
        </w:rPr>
        <w:t xml:space="preserve">LEX </w:t>
      </w:r>
      <w:r>
        <w:rPr>
          <w:b w:val="1"/>
          <w:bCs w:val="1"/>
          <w:rtl w:val="0"/>
          <w:lang w:val="ru-RU"/>
        </w:rPr>
        <w:t>и выиграй автомобиль мечты</w:t>
      </w:r>
      <w:r>
        <w:rPr>
          <w:b w:val="1"/>
          <w:bCs w:val="1"/>
          <w:rtl w:val="0"/>
          <w:lang w:val="ru-RU"/>
        </w:rPr>
        <w:t>!</w:t>
      </w:r>
      <w:r>
        <w:rPr>
          <w:b w:val="1"/>
          <w:bCs w:val="1"/>
          <w:rtl w:val="0"/>
          <w:lang w:val="ru-RU"/>
        </w:rPr>
        <w:t xml:space="preserve">»»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далее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Правила</w:t>
      </w:r>
      <w:r>
        <w:rPr>
          <w:b w:val="1"/>
          <w:bCs w:val="1"/>
          <w:rtl w:val="0"/>
          <w:lang w:val="ru-RU"/>
        </w:rPr>
        <w:t xml:space="preserve">)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 основании п</w:t>
      </w:r>
      <w:r>
        <w:rPr>
          <w:b w:val="1"/>
          <w:bCs w:val="1"/>
          <w:rtl w:val="0"/>
          <w:lang w:val="ru-RU"/>
        </w:rPr>
        <w:t xml:space="preserve">. 6.10 </w:t>
      </w:r>
      <w:r>
        <w:rPr>
          <w:b w:val="1"/>
          <w:bCs w:val="1"/>
          <w:rtl w:val="0"/>
          <w:lang w:val="ru-RU"/>
        </w:rPr>
        <w:t xml:space="preserve">Правил </w:t>
      </w:r>
    </w:p>
    <w:p>
      <w:pPr>
        <w:pStyle w:val="Normal.0"/>
        <w:ind w:firstLine="567"/>
      </w:pPr>
      <w:r>
        <w:rPr>
          <w:rtl w:val="0"/>
          <w:lang w:val="ru-RU"/>
        </w:rPr>
        <w:t>Настоящим общество с ограниченной̆ ответственностью «Технолэнд»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ООО «Технолэнд»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«Организатор»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 основании п</w:t>
      </w:r>
      <w:r>
        <w:rPr>
          <w:rtl w:val="0"/>
          <w:lang w:val="ru-RU"/>
        </w:rPr>
        <w:t xml:space="preserve">.6.10 </w:t>
      </w:r>
      <w:r>
        <w:rPr>
          <w:rtl w:val="0"/>
          <w:lang w:val="ru-RU"/>
        </w:rPr>
        <w:t>Правил уведомляет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 Правила стимулирующей рекламной Акции под названием «Покупай технику </w:t>
      </w:r>
      <w:r>
        <w:rPr>
          <w:rtl w:val="0"/>
          <w:lang w:val="ru-RU"/>
        </w:rPr>
        <w:t xml:space="preserve">LEX </w:t>
      </w:r>
      <w:r>
        <w:rPr>
          <w:rtl w:val="0"/>
          <w:lang w:val="ru-RU"/>
        </w:rPr>
        <w:t>и выиграй автомобиль мечты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по тексту – Акция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были внесены следующие 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>:</w:t>
      </w:r>
    </w:p>
    <w:p>
      <w:pPr>
        <w:pStyle w:val="Normal.0"/>
      </w:pPr>
      <w:r>
        <w:rPr>
          <w:rtl w:val="0"/>
        </w:rPr>
        <w:t>1.</w:t>
      </w:r>
      <w:r>
        <w:rPr>
          <w:rtl w:val="0"/>
        </w:rPr>
        <w:t>П</w:t>
      </w:r>
      <w:r>
        <w:rPr>
          <w:rtl w:val="0"/>
        </w:rPr>
        <w:t xml:space="preserve">. 1.2.1. </w:t>
      </w:r>
      <w:r>
        <w:rPr>
          <w:rtl w:val="0"/>
        </w:rPr>
        <w:t>«Срок проведения рекламной Акции» изложен в следующей редакции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>«Начало</w:t>
      </w:r>
      <w:r>
        <w:rPr>
          <w:rtl w:val="0"/>
        </w:rPr>
        <w:t xml:space="preserve">: 12.00, </w:t>
      </w:r>
      <w:r>
        <w:rPr>
          <w:rtl w:val="0"/>
        </w:rPr>
        <w:t>время Московское</w:t>
      </w:r>
      <w:r>
        <w:rPr>
          <w:rtl w:val="0"/>
        </w:rPr>
        <w:t xml:space="preserve">, 01 </w:t>
      </w:r>
      <w:r>
        <w:rPr>
          <w:rtl w:val="0"/>
        </w:rPr>
        <w:t xml:space="preserve">января </w:t>
      </w:r>
      <w:r>
        <w:rPr>
          <w:rtl w:val="0"/>
        </w:rPr>
        <w:t xml:space="preserve">2022 </w:t>
      </w:r>
      <w:r>
        <w:rPr>
          <w:rtl w:val="0"/>
        </w:rPr>
        <w:t>года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Окончание</w:t>
      </w:r>
      <w:r>
        <w:rPr>
          <w:rtl w:val="0"/>
        </w:rPr>
        <w:t xml:space="preserve">: </w:t>
      </w:r>
      <w:r>
        <w:rPr>
          <w:rtl w:val="0"/>
        </w:rPr>
        <w:t xml:space="preserve">в </w:t>
      </w:r>
      <w:r>
        <w:rPr>
          <w:rtl w:val="0"/>
        </w:rPr>
        <w:t xml:space="preserve">15.00, </w:t>
      </w:r>
      <w:r>
        <w:rPr>
          <w:rtl w:val="0"/>
        </w:rPr>
        <w:t>время Московское</w:t>
      </w:r>
      <w:r>
        <w:rPr>
          <w:rtl w:val="0"/>
        </w:rPr>
        <w:t xml:space="preserve">, 20 </w:t>
      </w:r>
      <w:r>
        <w:rPr>
          <w:rtl w:val="0"/>
        </w:rPr>
        <w:t xml:space="preserve">июня </w:t>
      </w:r>
      <w:r>
        <w:rPr>
          <w:rtl w:val="0"/>
        </w:rPr>
        <w:t xml:space="preserve">2023 </w:t>
      </w:r>
      <w:r>
        <w:rPr>
          <w:rtl w:val="0"/>
        </w:rPr>
        <w:t>года</w:t>
      </w:r>
      <w:r>
        <w:rPr>
          <w:rtl w:val="0"/>
        </w:rPr>
        <w:t xml:space="preserve">, </w:t>
      </w:r>
      <w:r>
        <w:rPr>
          <w:rtl w:val="0"/>
        </w:rPr>
        <w:t xml:space="preserve">подведение итогов и объявление победителей состоится </w:t>
      </w:r>
      <w:r>
        <w:rPr>
          <w:rtl w:val="0"/>
        </w:rPr>
        <w:t xml:space="preserve">03 </w:t>
      </w:r>
      <w:r>
        <w:rPr>
          <w:rtl w:val="0"/>
        </w:rPr>
        <w:t xml:space="preserve">июля </w:t>
      </w:r>
      <w:r>
        <w:rPr>
          <w:rtl w:val="0"/>
        </w:rPr>
        <w:t xml:space="preserve">2023 </w:t>
      </w:r>
      <w:r>
        <w:rPr>
          <w:rtl w:val="0"/>
        </w:rPr>
        <w:t xml:space="preserve">года </w:t>
      </w:r>
      <w:r>
        <w:rPr>
          <w:rtl w:val="0"/>
        </w:rPr>
        <w:t xml:space="preserve">12.00, </w:t>
      </w:r>
      <w:r>
        <w:rPr>
          <w:rtl w:val="0"/>
        </w:rPr>
        <w:t>время Московское»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2.</w:t>
      </w:r>
      <w:r>
        <w:rPr>
          <w:rtl w:val="0"/>
        </w:rPr>
        <w:t xml:space="preserve">П </w:t>
      </w:r>
      <w:r>
        <w:rPr>
          <w:rtl w:val="0"/>
        </w:rPr>
        <w:t xml:space="preserve">1.2.3. </w:t>
      </w:r>
      <w:r>
        <w:rPr>
          <w:rtl w:val="0"/>
        </w:rPr>
        <w:t>«Срок определения победителей рекламной Акции» изложен в следующей редакции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>«Победители</w:t>
      </w:r>
      <w:r>
        <w:rPr>
          <w:rtl w:val="0"/>
        </w:rPr>
        <w:t xml:space="preserve">, </w:t>
      </w:r>
      <w:r>
        <w:rPr>
          <w:rtl w:val="0"/>
        </w:rPr>
        <w:t>выигравшие призы</w:t>
      </w:r>
      <w:r>
        <w:rPr>
          <w:rtl w:val="0"/>
        </w:rPr>
        <w:t xml:space="preserve">, </w:t>
      </w:r>
      <w:r>
        <w:rPr>
          <w:rtl w:val="0"/>
        </w:rPr>
        <w:t xml:space="preserve">указанные в пункте </w:t>
      </w:r>
      <w:r>
        <w:rPr>
          <w:rtl w:val="0"/>
        </w:rPr>
        <w:t xml:space="preserve">3.1 </w:t>
      </w:r>
      <w:r>
        <w:rPr>
          <w:rtl w:val="0"/>
        </w:rPr>
        <w:t>настоящих Правил</w:t>
      </w:r>
      <w:r>
        <w:rPr>
          <w:rtl w:val="0"/>
        </w:rPr>
        <w:t xml:space="preserve">, </w:t>
      </w:r>
      <w:r>
        <w:rPr>
          <w:rtl w:val="0"/>
        </w:rPr>
        <w:t>определяются в следующие даты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1. </w:t>
      </w:r>
      <w:r>
        <w:rPr>
          <w:rtl w:val="0"/>
        </w:rPr>
        <w:t xml:space="preserve">ежемесячный розыгрыш призов – </w:t>
      </w:r>
      <w:r>
        <w:rPr>
          <w:rtl w:val="0"/>
        </w:rPr>
        <w:t xml:space="preserve">01 </w:t>
      </w:r>
      <w:r>
        <w:rPr>
          <w:rtl w:val="0"/>
        </w:rPr>
        <w:t xml:space="preserve">числа каждого месяца в </w:t>
      </w:r>
      <w:r>
        <w:rPr>
          <w:rtl w:val="0"/>
        </w:rPr>
        <w:t xml:space="preserve">12.00, </w:t>
      </w:r>
      <w:r>
        <w:rPr>
          <w:rtl w:val="0"/>
        </w:rPr>
        <w:t>время Московское</w:t>
      </w:r>
      <w:r>
        <w:rPr>
          <w:rtl w:val="0"/>
        </w:rPr>
        <w:t xml:space="preserve">, </w:t>
      </w:r>
      <w:r>
        <w:rPr>
          <w:rtl w:val="0"/>
        </w:rPr>
        <w:t>следующего за прошедшим в котором участник зарегистрировал чек</w:t>
      </w:r>
      <w:r>
        <w:rPr>
          <w:rtl w:val="0"/>
        </w:rPr>
        <w:t xml:space="preserve">, </w:t>
      </w:r>
      <w:r>
        <w:rPr>
          <w:rtl w:val="0"/>
        </w:rPr>
        <w:t>а именно</w:t>
      </w:r>
      <w:r>
        <w:rPr>
          <w:rtl w:val="0"/>
        </w:rPr>
        <w:t xml:space="preserve">, </w:t>
      </w:r>
      <w:r>
        <w:rPr>
          <w:rtl w:val="0"/>
        </w:rPr>
        <w:t xml:space="preserve">в период с </w:t>
      </w:r>
      <w:r>
        <w:rPr>
          <w:rtl w:val="0"/>
        </w:rPr>
        <w:t xml:space="preserve">12.00, </w:t>
      </w:r>
      <w:r>
        <w:rPr>
          <w:rtl w:val="0"/>
        </w:rPr>
        <w:t>время Московское</w:t>
      </w:r>
      <w:r>
        <w:rPr>
          <w:rtl w:val="0"/>
        </w:rPr>
        <w:t xml:space="preserve">, 01 </w:t>
      </w:r>
      <w:r>
        <w:rPr>
          <w:rtl w:val="0"/>
        </w:rPr>
        <w:t xml:space="preserve">января </w:t>
      </w:r>
      <w:r>
        <w:rPr>
          <w:rtl w:val="0"/>
        </w:rPr>
        <w:t xml:space="preserve">2022 </w:t>
      </w:r>
      <w:r>
        <w:rPr>
          <w:rtl w:val="0"/>
        </w:rPr>
        <w:t xml:space="preserve">года по </w:t>
      </w:r>
      <w:r>
        <w:rPr>
          <w:rtl w:val="0"/>
        </w:rPr>
        <w:t xml:space="preserve">12.00, </w:t>
      </w:r>
      <w:r>
        <w:rPr>
          <w:rtl w:val="0"/>
        </w:rPr>
        <w:t>время Московское</w:t>
      </w:r>
      <w:r>
        <w:rPr>
          <w:rtl w:val="0"/>
        </w:rPr>
        <w:t xml:space="preserve">, 28 </w:t>
      </w:r>
      <w:r>
        <w:rPr>
          <w:rtl w:val="0"/>
        </w:rPr>
        <w:t xml:space="preserve">февраля </w:t>
      </w:r>
      <w:r>
        <w:rPr>
          <w:rtl w:val="0"/>
        </w:rPr>
        <w:t xml:space="preserve">2022 </w:t>
      </w:r>
      <w:r>
        <w:rPr>
          <w:rtl w:val="0"/>
        </w:rPr>
        <w:t xml:space="preserve">года и в период с </w:t>
      </w:r>
      <w:r>
        <w:rPr>
          <w:rtl w:val="0"/>
        </w:rPr>
        <w:t xml:space="preserve">12.00, </w:t>
      </w:r>
      <w:r>
        <w:rPr>
          <w:rtl w:val="0"/>
        </w:rPr>
        <w:t>время Московское</w:t>
      </w:r>
      <w:r>
        <w:rPr>
          <w:rtl w:val="0"/>
        </w:rPr>
        <w:t xml:space="preserve">,  1 </w:t>
      </w:r>
      <w:r>
        <w:rPr>
          <w:rtl w:val="0"/>
        </w:rPr>
        <w:t xml:space="preserve">июля </w:t>
      </w:r>
      <w:r>
        <w:rPr>
          <w:rtl w:val="0"/>
        </w:rPr>
        <w:t xml:space="preserve">2022 </w:t>
      </w:r>
      <w:r>
        <w:rPr>
          <w:rtl w:val="0"/>
        </w:rPr>
        <w:t xml:space="preserve">года по </w:t>
      </w:r>
      <w:r>
        <w:rPr>
          <w:rtl w:val="0"/>
        </w:rPr>
        <w:t xml:space="preserve">12.00, </w:t>
      </w:r>
      <w:r>
        <w:rPr>
          <w:rtl w:val="0"/>
        </w:rPr>
        <w:t>время Московское</w:t>
      </w:r>
      <w:r>
        <w:rPr>
          <w:rtl w:val="0"/>
        </w:rPr>
        <w:t xml:space="preserve">,  20 </w:t>
      </w:r>
      <w:r>
        <w:rPr>
          <w:rtl w:val="0"/>
        </w:rPr>
        <w:t xml:space="preserve">июня </w:t>
      </w:r>
      <w:r>
        <w:rPr>
          <w:rtl w:val="0"/>
        </w:rPr>
        <w:t xml:space="preserve">2023 </w:t>
      </w:r>
      <w:r>
        <w:rPr>
          <w:rtl w:val="0"/>
        </w:rPr>
        <w:t xml:space="preserve">года </w:t>
      </w:r>
      <w:r>
        <w:rPr>
          <w:rtl w:val="0"/>
        </w:rPr>
        <w:t>(</w:t>
      </w:r>
      <w:r>
        <w:rPr>
          <w:rtl w:val="0"/>
        </w:rPr>
        <w:t>включительно</w:t>
      </w:r>
      <w:r>
        <w:rPr>
          <w:rtl w:val="0"/>
        </w:rPr>
        <w:t xml:space="preserve">) </w:t>
      </w:r>
      <w:r>
        <w:rPr>
          <w:rtl w:val="0"/>
        </w:rPr>
        <w:t>определяться победители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2.</w:t>
      </w:r>
      <w:r>
        <w:rPr>
          <w:rtl w:val="0"/>
        </w:rPr>
        <w:t xml:space="preserve">главный приз будет разыгран </w:t>
      </w:r>
      <w:r>
        <w:rPr>
          <w:rtl w:val="0"/>
        </w:rPr>
        <w:t xml:space="preserve">03 </w:t>
      </w:r>
      <w:r>
        <w:rPr>
          <w:rtl w:val="0"/>
        </w:rPr>
        <w:t xml:space="preserve">июля </w:t>
      </w:r>
      <w:r>
        <w:rPr>
          <w:rtl w:val="0"/>
        </w:rPr>
        <w:t xml:space="preserve">2023 </w:t>
      </w:r>
      <w:r>
        <w:rPr>
          <w:rtl w:val="0"/>
        </w:rPr>
        <w:t>г</w:t>
      </w:r>
      <w:r>
        <w:rPr>
          <w:rtl w:val="0"/>
        </w:rPr>
        <w:t xml:space="preserve">.  12.00, </w:t>
      </w:r>
      <w:r>
        <w:rPr>
          <w:rtl w:val="0"/>
        </w:rPr>
        <w:t>время Московское</w:t>
      </w:r>
      <w:r>
        <w:rPr>
          <w:rtl w:val="0"/>
        </w:rPr>
        <w:t xml:space="preserve">, </w:t>
      </w:r>
      <w:r>
        <w:rPr>
          <w:rtl w:val="0"/>
        </w:rPr>
        <w:t>в розыгрыше принимают участия</w:t>
      </w:r>
      <w:r>
        <w:rPr>
          <w:rtl w:val="0"/>
        </w:rPr>
        <w:t xml:space="preserve">, </w:t>
      </w:r>
      <w:r>
        <w:rPr>
          <w:rtl w:val="0"/>
        </w:rPr>
        <w:t xml:space="preserve">зарегистрированные в соответствия с настоящими правилами чеки в период с </w:t>
      </w:r>
      <w:r>
        <w:rPr>
          <w:rtl w:val="0"/>
        </w:rPr>
        <w:t xml:space="preserve">12.00, </w:t>
      </w:r>
      <w:r>
        <w:rPr>
          <w:rtl w:val="0"/>
        </w:rPr>
        <w:t>время Московское</w:t>
      </w:r>
      <w:r>
        <w:rPr>
          <w:rtl w:val="0"/>
        </w:rPr>
        <w:t xml:space="preserve">, 01 </w:t>
      </w:r>
      <w:r>
        <w:rPr>
          <w:rtl w:val="0"/>
        </w:rPr>
        <w:t xml:space="preserve">января </w:t>
      </w:r>
      <w:r>
        <w:rPr>
          <w:rtl w:val="0"/>
        </w:rPr>
        <w:t xml:space="preserve">2022 </w:t>
      </w:r>
      <w:r>
        <w:rPr>
          <w:rtl w:val="0"/>
        </w:rPr>
        <w:t xml:space="preserve">по </w:t>
      </w:r>
      <w:r>
        <w:rPr>
          <w:rtl w:val="0"/>
        </w:rPr>
        <w:t xml:space="preserve">15.00, </w:t>
      </w:r>
      <w:r>
        <w:rPr>
          <w:rtl w:val="0"/>
        </w:rPr>
        <w:t>время Московское</w:t>
      </w:r>
      <w:r>
        <w:rPr>
          <w:rtl w:val="0"/>
        </w:rPr>
        <w:t xml:space="preserve">, 20 </w:t>
      </w:r>
      <w:r>
        <w:rPr>
          <w:rtl w:val="0"/>
        </w:rPr>
        <w:t xml:space="preserve">июня </w:t>
      </w:r>
      <w:r>
        <w:rPr>
          <w:rtl w:val="0"/>
        </w:rPr>
        <w:t xml:space="preserve">2023 </w:t>
      </w:r>
      <w:r>
        <w:rPr>
          <w:rtl w:val="0"/>
        </w:rPr>
        <w:t>года</w:t>
      </w:r>
      <w:r>
        <w:rPr>
          <w:rtl w:val="0"/>
        </w:rPr>
        <w:t>.</w:t>
      </w:r>
      <w:r>
        <w:rPr>
          <w:rtl w:val="0"/>
        </w:rPr>
        <w:t>»</w:t>
      </w:r>
    </w:p>
    <w:p>
      <w:pPr>
        <w:pStyle w:val="Normal.0"/>
      </w:pPr>
      <w:r>
        <w:rPr>
          <w:rtl w:val="0"/>
        </w:rPr>
        <w:t xml:space="preserve">3. </w:t>
      </w:r>
      <w:r>
        <w:rPr>
          <w:rtl w:val="0"/>
        </w:rPr>
        <w:t>П</w:t>
      </w:r>
      <w:r>
        <w:rPr>
          <w:rtl w:val="0"/>
        </w:rPr>
        <w:t xml:space="preserve">. 2.1 </w:t>
      </w:r>
      <w:r>
        <w:rPr>
          <w:rtl w:val="0"/>
        </w:rPr>
        <w:t>Раздела «Условия участия в рекламной акции» изложен в следующей редакции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«Чтобы стать участником рекламной Акции </w:t>
      </w:r>
      <w:r>
        <w:rPr>
          <w:rtl w:val="0"/>
        </w:rPr>
        <w:t>(</w:t>
      </w:r>
      <w:r>
        <w:rPr>
          <w:rtl w:val="0"/>
        </w:rPr>
        <w:t>далее по тексту – «Участник»</w:t>
      </w:r>
      <w:r>
        <w:rPr>
          <w:rtl w:val="0"/>
        </w:rPr>
        <w:t xml:space="preserve">) </w:t>
      </w:r>
      <w:r>
        <w:rPr>
          <w:rtl w:val="0"/>
        </w:rPr>
        <w:t xml:space="preserve">необходимо в период с </w:t>
      </w:r>
      <w:r>
        <w:rPr>
          <w:rtl w:val="0"/>
        </w:rPr>
        <w:t xml:space="preserve">12.00, </w:t>
      </w:r>
      <w:r>
        <w:rPr>
          <w:rtl w:val="0"/>
        </w:rPr>
        <w:t>время Московское</w:t>
      </w:r>
      <w:r>
        <w:rPr>
          <w:rtl w:val="0"/>
        </w:rPr>
        <w:t xml:space="preserve">, 01 </w:t>
      </w:r>
      <w:r>
        <w:rPr>
          <w:rtl w:val="0"/>
        </w:rPr>
        <w:t xml:space="preserve">января </w:t>
      </w:r>
      <w:r>
        <w:rPr>
          <w:rtl w:val="0"/>
        </w:rPr>
        <w:t xml:space="preserve">2022 </w:t>
      </w:r>
      <w:r>
        <w:rPr>
          <w:rtl w:val="0"/>
        </w:rPr>
        <w:t xml:space="preserve">года по </w:t>
      </w:r>
      <w:r>
        <w:rPr>
          <w:rtl w:val="0"/>
        </w:rPr>
        <w:t xml:space="preserve">15.00, </w:t>
      </w:r>
      <w:r>
        <w:rPr>
          <w:rtl w:val="0"/>
        </w:rPr>
        <w:t>время Московское</w:t>
      </w:r>
      <w:r>
        <w:rPr>
          <w:rtl w:val="0"/>
        </w:rPr>
        <w:t xml:space="preserve">, 20 </w:t>
      </w:r>
      <w:r>
        <w:rPr>
          <w:rtl w:val="0"/>
        </w:rPr>
        <w:t xml:space="preserve">июня </w:t>
      </w:r>
      <w:r>
        <w:rPr>
          <w:rtl w:val="0"/>
        </w:rPr>
        <w:t xml:space="preserve">2023 </w:t>
      </w:r>
      <w:r>
        <w:rPr>
          <w:rtl w:val="0"/>
        </w:rPr>
        <w:t xml:space="preserve">года приобрести встраиваемую или отдельно стоящую бытовую технику бренда </w:t>
      </w:r>
      <w:r>
        <w:rPr>
          <w:rtl w:val="0"/>
        </w:rPr>
        <w:t xml:space="preserve">LEX, </w:t>
      </w:r>
      <w:r>
        <w:rPr>
          <w:rtl w:val="0"/>
        </w:rPr>
        <w:t>за исключением кухонных моек и смесителей</w:t>
      </w:r>
      <w:r>
        <w:rPr>
          <w:rtl w:val="0"/>
        </w:rPr>
        <w:t xml:space="preserve">, </w:t>
      </w:r>
      <w:r>
        <w:rPr>
          <w:rtl w:val="0"/>
        </w:rPr>
        <w:t>а также посуды и угольных фильтров</w:t>
      </w:r>
      <w:r>
        <w:rPr>
          <w:rtl w:val="0"/>
        </w:rPr>
        <w:t>.</w:t>
      </w:r>
      <w:r>
        <w:rPr>
          <w:rtl w:val="0"/>
        </w:rPr>
        <w:t>»</w:t>
      </w:r>
    </w:p>
    <w:p>
      <w:pPr>
        <w:pStyle w:val="Normal.0"/>
      </w:pPr>
      <w:r>
        <w:rPr>
          <w:rtl w:val="0"/>
        </w:rPr>
        <w:t xml:space="preserve">4. </w:t>
      </w:r>
      <w:r>
        <w:rPr>
          <w:rtl w:val="0"/>
        </w:rPr>
        <w:t xml:space="preserve">Абзац </w:t>
      </w:r>
      <w:r>
        <w:rPr>
          <w:rtl w:val="0"/>
        </w:rPr>
        <w:t xml:space="preserve">5 </w:t>
      </w:r>
      <w:r>
        <w:rPr>
          <w:rtl w:val="0"/>
        </w:rPr>
        <w:t>п</w:t>
      </w:r>
      <w:r>
        <w:rPr>
          <w:rtl w:val="0"/>
        </w:rPr>
        <w:t xml:space="preserve">. 2.4 </w:t>
      </w:r>
      <w:r>
        <w:rPr>
          <w:rtl w:val="0"/>
        </w:rPr>
        <w:t>Раздела «Условия участия в рекламной акции» изложен в следующей редакции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«Главный приз – автомобиль стоимостью </w:t>
      </w:r>
      <w:r>
        <w:rPr>
          <w:rtl w:val="0"/>
        </w:rPr>
        <w:t xml:space="preserve">2 000 000,00 </w:t>
      </w:r>
      <w:r>
        <w:rPr>
          <w:rtl w:val="0"/>
        </w:rPr>
        <w:t>руб</w:t>
      </w:r>
      <w:r>
        <w:rPr>
          <w:rtl w:val="0"/>
        </w:rPr>
        <w:t>. (</w:t>
      </w:r>
      <w:r>
        <w:rPr>
          <w:rtl w:val="0"/>
        </w:rPr>
        <w:t xml:space="preserve">Два миллиона рублей </w:t>
      </w:r>
      <w:r>
        <w:rPr>
          <w:rtl w:val="0"/>
        </w:rPr>
        <w:t xml:space="preserve">00 </w:t>
      </w:r>
      <w:r>
        <w:rPr>
          <w:rtl w:val="0"/>
        </w:rPr>
        <w:t>копеек</w:t>
      </w:r>
      <w:r>
        <w:rPr>
          <w:rtl w:val="0"/>
        </w:rPr>
        <w:t xml:space="preserve">). </w:t>
      </w:r>
      <w:r>
        <w:rPr>
          <w:rtl w:val="0"/>
        </w:rPr>
        <w:t>Модель автомобиля выбирает сам победитель рекламной акции</w:t>
      </w:r>
      <w:r>
        <w:rPr>
          <w:rtl w:val="0"/>
        </w:rPr>
        <w:t xml:space="preserve">. </w:t>
      </w:r>
      <w:r>
        <w:rPr>
          <w:rtl w:val="0"/>
        </w:rPr>
        <w:t xml:space="preserve">Организатор оплачивает за свой счет стоимость приза в размере не более </w:t>
      </w:r>
      <w:r>
        <w:rPr>
          <w:rtl w:val="0"/>
        </w:rPr>
        <w:t xml:space="preserve">2 000 000,00 </w:t>
      </w:r>
      <w:r>
        <w:rPr>
          <w:rtl w:val="0"/>
        </w:rPr>
        <w:t xml:space="preserve">рублей </w:t>
      </w:r>
      <w:r>
        <w:rPr>
          <w:rtl w:val="0"/>
        </w:rPr>
        <w:t>(</w:t>
      </w:r>
      <w:r>
        <w:rPr>
          <w:rtl w:val="0"/>
        </w:rPr>
        <w:t xml:space="preserve">Двух миллионов рублей </w:t>
      </w:r>
      <w:r>
        <w:rPr>
          <w:rtl w:val="0"/>
        </w:rPr>
        <w:t xml:space="preserve">00 </w:t>
      </w:r>
      <w:r>
        <w:rPr>
          <w:rtl w:val="0"/>
        </w:rPr>
        <w:t>копеек</w:t>
      </w:r>
      <w:r>
        <w:rPr>
          <w:rtl w:val="0"/>
        </w:rPr>
        <w:t xml:space="preserve">). </w:t>
      </w:r>
      <w:r>
        <w:rPr>
          <w:rtl w:val="0"/>
        </w:rPr>
        <w:t>Если выбранная победителем модель автомобиля превысит два миллиона рублей</w:t>
      </w:r>
      <w:r>
        <w:rPr>
          <w:rtl w:val="0"/>
        </w:rPr>
        <w:t xml:space="preserve">, </w:t>
      </w:r>
      <w:r>
        <w:rPr>
          <w:rtl w:val="0"/>
        </w:rPr>
        <w:t>то сумму сверх двух миллионов рублей</w:t>
      </w:r>
      <w:r>
        <w:rPr>
          <w:rtl w:val="0"/>
        </w:rPr>
        <w:t xml:space="preserve">, </w:t>
      </w:r>
      <w:r>
        <w:rPr>
          <w:rtl w:val="0"/>
        </w:rPr>
        <w:t>победитель уплачивает за свой счет</w:t>
      </w:r>
      <w:r>
        <w:rPr>
          <w:rtl w:val="0"/>
        </w:rPr>
        <w:t xml:space="preserve">. </w:t>
      </w:r>
      <w:r>
        <w:rPr>
          <w:rtl w:val="0"/>
        </w:rPr>
        <w:t>В случае</w:t>
      </w:r>
      <w:r>
        <w:rPr>
          <w:rtl w:val="0"/>
        </w:rPr>
        <w:t xml:space="preserve">, </w:t>
      </w:r>
      <w:r>
        <w:rPr>
          <w:rtl w:val="0"/>
        </w:rPr>
        <w:t>если стоимость выбранной победителем модели автомобиля окажется менее двух миллионов рублей</w:t>
      </w:r>
      <w:r>
        <w:rPr>
          <w:rtl w:val="0"/>
        </w:rPr>
        <w:t xml:space="preserve">, </w:t>
      </w:r>
      <w:r>
        <w:rPr>
          <w:rtl w:val="0"/>
        </w:rPr>
        <w:t>то разницу между двумя миллионами рублей и стоимостью выбранной модели автомобиля Организатор не перечисляет победителю</w:t>
      </w:r>
      <w:r>
        <w:rPr>
          <w:rtl w:val="0"/>
        </w:rPr>
        <w:t xml:space="preserve">. </w:t>
      </w:r>
      <w:r>
        <w:rPr>
          <w:rtl w:val="0"/>
        </w:rPr>
        <w:t xml:space="preserve">Автомобиль будет разыгран </w:t>
      </w:r>
      <w:r>
        <w:rPr>
          <w:rtl w:val="0"/>
        </w:rPr>
        <w:t xml:space="preserve">03.07.2023 </w:t>
      </w:r>
      <w:r>
        <w:rPr>
          <w:rtl w:val="0"/>
        </w:rPr>
        <w:t xml:space="preserve">года в </w:t>
      </w:r>
      <w:r>
        <w:rPr>
          <w:rtl w:val="0"/>
        </w:rPr>
        <w:t xml:space="preserve">12.00, </w:t>
      </w:r>
      <w:r>
        <w:rPr>
          <w:rtl w:val="0"/>
        </w:rPr>
        <w:t>время Московское</w:t>
      </w:r>
      <w:r>
        <w:rPr>
          <w:rtl w:val="0"/>
        </w:rPr>
        <w:t>.</w:t>
      </w:r>
      <w:r>
        <w:rPr>
          <w:rtl w:val="0"/>
        </w:rPr>
        <w:t>»</w:t>
      </w:r>
    </w:p>
    <w:p>
      <w:pPr>
        <w:pStyle w:val="Normal.0"/>
      </w:pPr>
      <w:r>
        <w:rPr>
          <w:rtl w:val="0"/>
        </w:rPr>
        <w:t xml:space="preserve">5. </w:t>
      </w:r>
      <w:r>
        <w:rPr>
          <w:rtl w:val="0"/>
        </w:rPr>
        <w:t>П</w:t>
      </w:r>
      <w:r>
        <w:rPr>
          <w:rtl w:val="0"/>
        </w:rPr>
        <w:t xml:space="preserve">.4.2 </w:t>
      </w:r>
      <w:r>
        <w:rPr>
          <w:rtl w:val="0"/>
        </w:rPr>
        <w:t>Раздела «Порядок определения победителей рекламной Акции и выдачи призов» изложен в следующей редакции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«Итоги Акции будут размещены на Сайте </w:t>
      </w:r>
      <w:r>
        <w:rPr>
          <w:rtl w:val="0"/>
        </w:rPr>
        <w:t>https://lex1.ru/wincar/</w:t>
      </w:r>
      <w:r>
        <w:rPr>
          <w:rtl w:val="0"/>
        </w:rPr>
        <w:t> </w:t>
      </w:r>
      <w:r>
        <w:rPr>
          <w:rtl w:val="0"/>
        </w:rPr>
        <w:t xml:space="preserve">03 </w:t>
      </w:r>
      <w:r>
        <w:rPr>
          <w:rtl w:val="0"/>
        </w:rPr>
        <w:t xml:space="preserve">июля </w:t>
      </w:r>
      <w:r>
        <w:rPr>
          <w:rtl w:val="0"/>
        </w:rPr>
        <w:t xml:space="preserve">2023 </w:t>
      </w:r>
      <w:r>
        <w:rPr>
          <w:rtl w:val="0"/>
        </w:rPr>
        <w:t xml:space="preserve">года в </w:t>
      </w:r>
      <w:r>
        <w:rPr>
          <w:rtl w:val="0"/>
        </w:rPr>
        <w:t xml:space="preserve">12.00, </w:t>
      </w:r>
      <w:r>
        <w:rPr>
          <w:rtl w:val="0"/>
        </w:rPr>
        <w:t>время Московское</w:t>
      </w:r>
      <w:r>
        <w:rPr>
          <w:rtl w:val="0"/>
        </w:rPr>
        <w:t>.</w:t>
      </w:r>
      <w:r>
        <w:rPr>
          <w:rtl w:val="0"/>
        </w:rPr>
        <w:t>»</w:t>
      </w:r>
    </w:p>
    <w:p>
      <w:pPr>
        <w:pStyle w:val="Normal.0"/>
      </w:pPr>
      <w:r>
        <w:rPr>
          <w:rtl w:val="0"/>
        </w:rPr>
        <w:t>Все иные положения Правил остаются неизменными и применяться в рамках проведения Акции</w:t>
      </w:r>
      <w:r>
        <w:rPr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